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B6" w:rsidRDefault="0081021F" w:rsidP="002426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</w:p>
    <w:p w:rsidR="007C2F99" w:rsidRDefault="0081021F" w:rsidP="00242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 работе комисси</w:t>
      </w:r>
      <w:r w:rsidR="00943874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по соблюдению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 и урегулированию конфликта интересов</w:t>
      </w:r>
      <w:r w:rsidR="00943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6B6" w:rsidRDefault="007C2F99" w:rsidP="002426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Рутульский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81021F">
        <w:rPr>
          <w:rFonts w:ascii="Times New Roman" w:hAnsi="Times New Roman" w:cs="Times New Roman"/>
          <w:sz w:val="28"/>
        </w:rPr>
        <w:t xml:space="preserve"> </w:t>
      </w:r>
    </w:p>
    <w:p w:rsidR="00522710" w:rsidRDefault="00522710" w:rsidP="002426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92641" w:rsidRDefault="00692641" w:rsidP="002426B6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 2024</w:t>
      </w:r>
      <w:r w:rsidR="00900736">
        <w:rPr>
          <w:rFonts w:ascii="Times New Roman" w:hAnsi="Times New Roman" w:cs="Times New Roman"/>
          <w:sz w:val="28"/>
          <w:szCs w:val="28"/>
        </w:rPr>
        <w:t xml:space="preserve"> г. в </w:t>
      </w:r>
      <w:r w:rsidR="007C2F99" w:rsidRPr="007C2F99">
        <w:rPr>
          <w:rFonts w:ascii="Times New Roman" w:hAnsi="Times New Roman" w:cs="Times New Roman"/>
          <w:sz w:val="28"/>
          <w:szCs w:val="28"/>
        </w:rPr>
        <w:t>Администрации МР «</w:t>
      </w:r>
      <w:proofErr w:type="spellStart"/>
      <w:r w:rsidR="007C2F99" w:rsidRPr="007C2F99">
        <w:rPr>
          <w:rFonts w:ascii="Times New Roman" w:hAnsi="Times New Roman" w:cs="Times New Roman"/>
          <w:sz w:val="28"/>
          <w:szCs w:val="28"/>
        </w:rPr>
        <w:t>Рутульский</w:t>
      </w:r>
      <w:proofErr w:type="spellEnd"/>
      <w:r w:rsidR="007C2F99" w:rsidRPr="007C2F99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900736">
        <w:rPr>
          <w:rFonts w:ascii="Times New Roman" w:hAnsi="Times New Roman" w:cs="Times New Roman"/>
          <w:sz w:val="28"/>
          <w:szCs w:val="28"/>
        </w:rPr>
        <w:t>Республики Дагестан п</w:t>
      </w:r>
      <w:r w:rsidR="00AD24AE">
        <w:rPr>
          <w:rFonts w:ascii="Times New Roman" w:hAnsi="Times New Roman" w:cs="Times New Roman"/>
          <w:sz w:val="28"/>
          <w:szCs w:val="28"/>
        </w:rPr>
        <w:t>о результатам служебной проверки в отношении</w:t>
      </w:r>
      <w:r w:rsidR="00900736">
        <w:rPr>
          <w:rFonts w:ascii="Times New Roman" w:hAnsi="Times New Roman" w:cs="Times New Roman"/>
          <w:sz w:val="28"/>
          <w:szCs w:val="28"/>
        </w:rPr>
        <w:t xml:space="preserve"> </w:t>
      </w:r>
      <w:r w:rsidR="007C2F99">
        <w:rPr>
          <w:rFonts w:ascii="Times New Roman" w:hAnsi="Times New Roman" w:cs="Times New Roman"/>
          <w:sz w:val="28"/>
          <w:szCs w:val="28"/>
        </w:rPr>
        <w:t>муниципальных</w:t>
      </w:r>
      <w:r w:rsidR="00AD24AE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900736">
        <w:rPr>
          <w:rFonts w:ascii="Times New Roman" w:hAnsi="Times New Roman" w:cs="Times New Roman"/>
          <w:sz w:val="28"/>
          <w:szCs w:val="28"/>
        </w:rPr>
        <w:t xml:space="preserve"> </w:t>
      </w:r>
      <w:r w:rsidR="007C2F99" w:rsidRPr="007C2F99">
        <w:rPr>
          <w:rFonts w:ascii="Times New Roman" w:hAnsi="Times New Roman" w:cs="Times New Roman"/>
          <w:sz w:val="28"/>
          <w:szCs w:val="28"/>
        </w:rPr>
        <w:t>Администрации МР «</w:t>
      </w:r>
      <w:proofErr w:type="spellStart"/>
      <w:r w:rsidR="007C2F99" w:rsidRPr="007C2F99">
        <w:rPr>
          <w:rFonts w:ascii="Times New Roman" w:hAnsi="Times New Roman" w:cs="Times New Roman"/>
          <w:sz w:val="28"/>
          <w:szCs w:val="28"/>
        </w:rPr>
        <w:t>Рутульский</w:t>
      </w:r>
      <w:proofErr w:type="spellEnd"/>
      <w:r w:rsidR="007C2F99" w:rsidRPr="007C2F99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C2F99">
        <w:rPr>
          <w:rFonts w:ascii="Times New Roman" w:hAnsi="Times New Roman" w:cs="Times New Roman"/>
          <w:sz w:val="28"/>
          <w:szCs w:val="28"/>
        </w:rPr>
        <w:t xml:space="preserve"> </w:t>
      </w:r>
      <w:r w:rsidR="00900736">
        <w:rPr>
          <w:rFonts w:ascii="Times New Roman" w:hAnsi="Times New Roman" w:cs="Times New Roman"/>
          <w:sz w:val="28"/>
          <w:szCs w:val="28"/>
        </w:rPr>
        <w:t xml:space="preserve">Республики Дагестан (далее – </w:t>
      </w:r>
      <w:r w:rsidR="007C2F9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900736">
        <w:rPr>
          <w:rFonts w:ascii="Times New Roman" w:hAnsi="Times New Roman" w:cs="Times New Roman"/>
          <w:sz w:val="28"/>
          <w:szCs w:val="28"/>
        </w:rPr>
        <w:t>служащие)</w:t>
      </w:r>
      <w:r w:rsidR="007C2F99">
        <w:rPr>
          <w:rFonts w:ascii="Times New Roman" w:hAnsi="Times New Roman" w:cs="Times New Roman"/>
          <w:sz w:val="28"/>
          <w:szCs w:val="28"/>
        </w:rPr>
        <w:t xml:space="preserve"> в части представления</w:t>
      </w:r>
      <w:r w:rsidR="00AD24AE">
        <w:rPr>
          <w:rFonts w:ascii="Times New Roman" w:hAnsi="Times New Roman" w:cs="Times New Roman"/>
          <w:sz w:val="28"/>
          <w:szCs w:val="28"/>
        </w:rPr>
        <w:t xml:space="preserve"> </w:t>
      </w:r>
      <w:r w:rsidR="00900736" w:rsidRPr="00614314">
        <w:rPr>
          <w:rFonts w:ascii="Times New Roman" w:hAnsi="Times New Roman"/>
          <w:sz w:val="28"/>
          <w:szCs w:val="28"/>
        </w:rPr>
        <w:t>сведени</w:t>
      </w:r>
      <w:r w:rsidR="00900736">
        <w:rPr>
          <w:rFonts w:ascii="Times New Roman" w:hAnsi="Times New Roman"/>
          <w:sz w:val="28"/>
          <w:szCs w:val="28"/>
        </w:rPr>
        <w:t>я</w:t>
      </w:r>
      <w:r w:rsidR="00900736" w:rsidRPr="00614314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D24AE">
        <w:rPr>
          <w:rFonts w:ascii="Times New Roman" w:hAnsi="Times New Roman" w:cs="Times New Roman"/>
          <w:sz w:val="28"/>
          <w:szCs w:val="28"/>
        </w:rPr>
        <w:t xml:space="preserve">, </w:t>
      </w:r>
      <w:r w:rsidR="00900736">
        <w:rPr>
          <w:rFonts w:ascii="Times New Roman" w:hAnsi="Times New Roman" w:cs="Times New Roman"/>
          <w:sz w:val="28"/>
          <w:szCs w:val="28"/>
        </w:rPr>
        <w:t>состоялось</w:t>
      </w:r>
      <w:r w:rsidR="00943874">
        <w:rPr>
          <w:rFonts w:ascii="Times New Roman" w:hAnsi="Times New Roman" w:cs="Times New Roman"/>
          <w:sz w:val="28"/>
          <w:szCs w:val="28"/>
        </w:rPr>
        <w:t xml:space="preserve"> 2</w:t>
      </w:r>
      <w:r w:rsidR="0090073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43874">
        <w:rPr>
          <w:rFonts w:ascii="Times New Roman" w:hAnsi="Times New Roman" w:cs="Times New Roman"/>
          <w:sz w:val="28"/>
          <w:szCs w:val="28"/>
        </w:rPr>
        <w:t>я</w:t>
      </w:r>
      <w:r w:rsidR="00900736">
        <w:rPr>
          <w:rFonts w:ascii="Times New Roman" w:hAnsi="Times New Roman" w:cs="Times New Roman"/>
          <w:sz w:val="28"/>
          <w:szCs w:val="28"/>
        </w:rPr>
        <w:t xml:space="preserve"> комиссий </w:t>
      </w:r>
      <w:r w:rsidR="002128FD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2128FD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2128FD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7C2F99" w:rsidRPr="007C2F99">
        <w:rPr>
          <w:rFonts w:ascii="Times New Roman" w:hAnsi="Times New Roman" w:cs="Times New Roman"/>
          <w:sz w:val="28"/>
          <w:szCs w:val="28"/>
        </w:rPr>
        <w:t>Администрации МР «</w:t>
      </w:r>
      <w:proofErr w:type="spellStart"/>
      <w:r w:rsidR="007C2F99" w:rsidRPr="007C2F99">
        <w:rPr>
          <w:rFonts w:ascii="Times New Roman" w:hAnsi="Times New Roman" w:cs="Times New Roman"/>
          <w:sz w:val="28"/>
          <w:szCs w:val="28"/>
        </w:rPr>
        <w:t>Рутульский</w:t>
      </w:r>
      <w:proofErr w:type="spellEnd"/>
      <w:r w:rsidR="007C2F99" w:rsidRPr="007C2F99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128FD">
        <w:rPr>
          <w:rFonts w:ascii="Times New Roman" w:hAnsi="Times New Roman" w:cs="Times New Roman"/>
          <w:sz w:val="28"/>
          <w:szCs w:val="28"/>
        </w:rPr>
        <w:t xml:space="preserve"> Республ</w:t>
      </w:r>
      <w:r>
        <w:rPr>
          <w:rFonts w:ascii="Times New Roman" w:hAnsi="Times New Roman" w:cs="Times New Roman"/>
          <w:sz w:val="28"/>
          <w:szCs w:val="28"/>
        </w:rPr>
        <w:t>ики Дагестан, а также в аппарате</w:t>
      </w:r>
      <w:r w:rsidR="00212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района</w:t>
      </w:r>
      <w:r w:rsidR="002128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641" w:rsidRDefault="00692641" w:rsidP="002426B6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641">
        <w:rPr>
          <w:rFonts w:ascii="Times New Roman" w:hAnsi="Times New Roman" w:cs="Times New Roman"/>
          <w:sz w:val="28"/>
          <w:szCs w:val="28"/>
        </w:rPr>
        <w:t xml:space="preserve">Штатная численность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92641">
        <w:rPr>
          <w:rFonts w:ascii="Times New Roman" w:hAnsi="Times New Roman" w:cs="Times New Roman"/>
          <w:sz w:val="28"/>
          <w:szCs w:val="28"/>
        </w:rPr>
        <w:t xml:space="preserve"> служащих, включенных в 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30 человек. </w:t>
      </w:r>
    </w:p>
    <w:p w:rsidR="00692641" w:rsidRDefault="00692641" w:rsidP="002426B6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641">
        <w:rPr>
          <w:rFonts w:ascii="Times New Roman" w:hAnsi="Times New Roman" w:cs="Times New Roman"/>
          <w:sz w:val="28"/>
          <w:szCs w:val="28"/>
        </w:rPr>
        <w:t xml:space="preserve">Фактическая численность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92641">
        <w:rPr>
          <w:rFonts w:ascii="Times New Roman" w:hAnsi="Times New Roman" w:cs="Times New Roman"/>
          <w:sz w:val="28"/>
          <w:szCs w:val="28"/>
        </w:rPr>
        <w:t xml:space="preserve"> служащих, включенных в перечень должностей, при замещении которых служащие обязаны представлять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составляет 28 человек.</w:t>
      </w:r>
    </w:p>
    <w:p w:rsidR="00692641" w:rsidRDefault="00692641" w:rsidP="00692641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641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92641">
        <w:rPr>
          <w:rFonts w:ascii="Times New Roman" w:hAnsi="Times New Roman" w:cs="Times New Roman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2641" w:rsidRDefault="00692641" w:rsidP="00692641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641">
        <w:t xml:space="preserve"> </w:t>
      </w:r>
      <w:r w:rsidRPr="00692641">
        <w:rPr>
          <w:rFonts w:ascii="Times New Roman" w:hAnsi="Times New Roman" w:cs="Times New Roman"/>
          <w:sz w:val="28"/>
          <w:szCs w:val="28"/>
        </w:rPr>
        <w:t>представивших сведения о доходах</w:t>
      </w:r>
      <w:r>
        <w:rPr>
          <w:rFonts w:ascii="Times New Roman" w:hAnsi="Times New Roman" w:cs="Times New Roman"/>
          <w:sz w:val="28"/>
          <w:szCs w:val="28"/>
        </w:rPr>
        <w:t xml:space="preserve"> – 28;</w:t>
      </w:r>
    </w:p>
    <w:p w:rsidR="00692641" w:rsidRDefault="00692641" w:rsidP="00692641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641">
        <w:rPr>
          <w:rFonts w:ascii="Times New Roman" w:hAnsi="Times New Roman" w:cs="Times New Roman"/>
          <w:sz w:val="28"/>
          <w:szCs w:val="28"/>
        </w:rPr>
        <w:t>представивших сведения о доходах с нарушением с</w:t>
      </w:r>
      <w:r>
        <w:rPr>
          <w:rFonts w:ascii="Times New Roman" w:hAnsi="Times New Roman" w:cs="Times New Roman"/>
          <w:sz w:val="28"/>
          <w:szCs w:val="28"/>
        </w:rPr>
        <w:t>роков</w:t>
      </w:r>
      <w:r w:rsidR="00DC2ABB">
        <w:rPr>
          <w:rFonts w:ascii="Times New Roman" w:hAnsi="Times New Roman" w:cs="Times New Roman"/>
          <w:sz w:val="28"/>
          <w:szCs w:val="28"/>
        </w:rPr>
        <w:t>, установленных законом</w:t>
      </w:r>
      <w:r>
        <w:rPr>
          <w:rFonts w:ascii="Times New Roman" w:hAnsi="Times New Roman" w:cs="Times New Roman"/>
          <w:sz w:val="28"/>
          <w:szCs w:val="28"/>
        </w:rPr>
        <w:t xml:space="preserve"> – 0;</w:t>
      </w:r>
    </w:p>
    <w:p w:rsidR="00193817" w:rsidRPr="00692641" w:rsidRDefault="00193817" w:rsidP="00692641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2ABB" w:rsidRPr="00DC2ABB">
        <w:t xml:space="preserve"> </w:t>
      </w:r>
      <w:r w:rsidR="00DC2ABB" w:rsidRPr="00DC2ABB">
        <w:rPr>
          <w:rFonts w:ascii="Times New Roman" w:hAnsi="Times New Roman" w:cs="Times New Roman"/>
          <w:sz w:val="28"/>
          <w:szCs w:val="28"/>
        </w:rPr>
        <w:t>не представивших сведения о доходах</w:t>
      </w:r>
      <w:r w:rsidR="00DC2ABB">
        <w:rPr>
          <w:rFonts w:ascii="Times New Roman" w:hAnsi="Times New Roman" w:cs="Times New Roman"/>
          <w:sz w:val="28"/>
          <w:szCs w:val="28"/>
        </w:rPr>
        <w:t xml:space="preserve"> – 0;</w:t>
      </w:r>
    </w:p>
    <w:p w:rsidR="00692641" w:rsidRDefault="00DC2ABB" w:rsidP="00DC2ABB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ABB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C2ABB">
        <w:rPr>
          <w:rFonts w:ascii="Times New Roman" w:hAnsi="Times New Roman" w:cs="Times New Roman"/>
          <w:sz w:val="28"/>
          <w:szCs w:val="28"/>
        </w:rPr>
        <w:t xml:space="preserve"> служащих, предоставленные которыми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ABB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были проанализированы</w:t>
      </w:r>
      <w:r>
        <w:rPr>
          <w:rFonts w:ascii="Times New Roman" w:hAnsi="Times New Roman" w:cs="Times New Roman"/>
          <w:sz w:val="28"/>
          <w:szCs w:val="28"/>
        </w:rPr>
        <w:t xml:space="preserve"> – 28 человек.</w:t>
      </w:r>
    </w:p>
    <w:p w:rsidR="00DC2ABB" w:rsidRDefault="00DC2ABB" w:rsidP="00DC2ABB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ABB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C2ABB">
        <w:rPr>
          <w:rFonts w:ascii="Times New Roman" w:hAnsi="Times New Roman" w:cs="Times New Roman"/>
          <w:sz w:val="28"/>
          <w:szCs w:val="28"/>
        </w:rPr>
        <w:t xml:space="preserve"> служащих, предоставленные которыми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ABB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 были проанализированы</w:t>
      </w:r>
      <w:r>
        <w:rPr>
          <w:rFonts w:ascii="Times New Roman" w:hAnsi="Times New Roman" w:cs="Times New Roman"/>
          <w:sz w:val="28"/>
          <w:szCs w:val="28"/>
        </w:rPr>
        <w:t xml:space="preserve"> – 17 человек.</w:t>
      </w:r>
    </w:p>
    <w:p w:rsidR="00DC2ABB" w:rsidRDefault="00DC2ABB" w:rsidP="00DC2ABB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ABB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C2ABB">
        <w:rPr>
          <w:rFonts w:ascii="Times New Roman" w:hAnsi="Times New Roman" w:cs="Times New Roman"/>
          <w:sz w:val="28"/>
          <w:szCs w:val="28"/>
        </w:rPr>
        <w:t xml:space="preserve"> служащих, в отношении которых по результатам анализа представленных сведений о доходах принято решение о проведении проверки достоверности и полноты представленных ими сведений о доходах, соблюдения ограничений и запретов, требований о предотвращении или урегулировании конфликта интересов,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ABB">
        <w:rPr>
          <w:rFonts w:ascii="Times New Roman" w:hAnsi="Times New Roman" w:cs="Times New Roman"/>
          <w:sz w:val="28"/>
          <w:szCs w:val="28"/>
        </w:rPr>
        <w:t>не выполнение обязанностей, установленных законодательством РФ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 – 17 человек.</w:t>
      </w:r>
    </w:p>
    <w:p w:rsidR="00DC2ABB" w:rsidRDefault="00DC2ABB" w:rsidP="00DC2ABB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ABB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C2ABB">
        <w:rPr>
          <w:rFonts w:ascii="Times New Roman" w:hAnsi="Times New Roman" w:cs="Times New Roman"/>
          <w:sz w:val="28"/>
          <w:szCs w:val="28"/>
        </w:rPr>
        <w:t xml:space="preserve"> служащих, в отношении которых по результатам проверок не применены меры дисциплинарной ответственности в </w:t>
      </w:r>
      <w:r w:rsidRPr="00DC2ABB">
        <w:rPr>
          <w:rFonts w:ascii="Times New Roman" w:hAnsi="Times New Roman" w:cs="Times New Roman"/>
          <w:sz w:val="28"/>
          <w:szCs w:val="28"/>
        </w:rPr>
        <w:lastRenderedPageBreak/>
        <w:t>связи с тем, что допущенные ими нарушения не носят существенный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– 5 человек.</w:t>
      </w:r>
    </w:p>
    <w:p w:rsidR="00DC2ABB" w:rsidRDefault="00DC2ABB" w:rsidP="00DC2ABB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ABB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C2ABB">
        <w:rPr>
          <w:rFonts w:ascii="Times New Roman" w:hAnsi="Times New Roman" w:cs="Times New Roman"/>
          <w:sz w:val="28"/>
          <w:szCs w:val="28"/>
        </w:rPr>
        <w:t xml:space="preserve"> служащих, привлеченных к дисциплинарной ответственности по результатам проверок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2ABB" w:rsidRDefault="00DC2ABB" w:rsidP="00DC2ABB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2ABB">
        <w:t xml:space="preserve"> </w:t>
      </w:r>
      <w:r w:rsidRPr="00DC2ABB">
        <w:rPr>
          <w:rFonts w:ascii="Times New Roman" w:hAnsi="Times New Roman" w:cs="Times New Roman"/>
          <w:sz w:val="28"/>
          <w:szCs w:val="28"/>
        </w:rPr>
        <w:t>в виде замечания</w:t>
      </w:r>
      <w:r>
        <w:rPr>
          <w:rFonts w:ascii="Times New Roman" w:hAnsi="Times New Roman" w:cs="Times New Roman"/>
          <w:sz w:val="28"/>
          <w:szCs w:val="28"/>
        </w:rPr>
        <w:t xml:space="preserve"> – 11.</w:t>
      </w:r>
    </w:p>
    <w:p w:rsidR="00DC2ABB" w:rsidRPr="00DC2ABB" w:rsidRDefault="00DC2ABB" w:rsidP="00DC2ABB">
      <w:pPr>
        <w:rPr>
          <w:rFonts w:ascii="Times New Roman" w:hAnsi="Times New Roman" w:cs="Times New Roman"/>
          <w:sz w:val="28"/>
          <w:szCs w:val="28"/>
        </w:rPr>
      </w:pPr>
      <w:r w:rsidRPr="00DC2ABB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C2ABB">
        <w:rPr>
          <w:rFonts w:ascii="Times New Roman" w:hAnsi="Times New Roman" w:cs="Times New Roman"/>
          <w:sz w:val="28"/>
          <w:szCs w:val="28"/>
        </w:rPr>
        <w:t xml:space="preserve"> служащих, в отношении которых проверки не завершены</w:t>
      </w:r>
      <w:r>
        <w:rPr>
          <w:rFonts w:ascii="Times New Roman" w:hAnsi="Times New Roman" w:cs="Times New Roman"/>
          <w:sz w:val="28"/>
          <w:szCs w:val="28"/>
        </w:rPr>
        <w:t xml:space="preserve"> – 1 человек.</w:t>
      </w:r>
    </w:p>
    <w:p w:rsidR="00DC2ABB" w:rsidRDefault="00DC2ABB" w:rsidP="00DC2ABB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ABB" w:rsidRDefault="00DC2ABB" w:rsidP="00DC2ABB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641" w:rsidRDefault="00692641" w:rsidP="002426B6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641" w:rsidRDefault="00692641" w:rsidP="002426B6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2641" w:rsidRDefault="00692641" w:rsidP="002426B6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21F" w:rsidRDefault="0081021F" w:rsidP="00B51186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1021F" w:rsidSect="00D707FD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3916"/>
    <w:rsid w:val="000342C6"/>
    <w:rsid w:val="000534CC"/>
    <w:rsid w:val="000D73A0"/>
    <w:rsid w:val="000F2202"/>
    <w:rsid w:val="00104D7A"/>
    <w:rsid w:val="00193817"/>
    <w:rsid w:val="001C71EA"/>
    <w:rsid w:val="001E0EBE"/>
    <w:rsid w:val="002128FD"/>
    <w:rsid w:val="002426B6"/>
    <w:rsid w:val="00242F27"/>
    <w:rsid w:val="0025576D"/>
    <w:rsid w:val="00277DEF"/>
    <w:rsid w:val="00356EB6"/>
    <w:rsid w:val="003747F3"/>
    <w:rsid w:val="00522710"/>
    <w:rsid w:val="00591793"/>
    <w:rsid w:val="0059495B"/>
    <w:rsid w:val="0060419C"/>
    <w:rsid w:val="0068119B"/>
    <w:rsid w:val="00683A04"/>
    <w:rsid w:val="00692641"/>
    <w:rsid w:val="006A0477"/>
    <w:rsid w:val="006A0AB0"/>
    <w:rsid w:val="0073133A"/>
    <w:rsid w:val="00753916"/>
    <w:rsid w:val="00775C66"/>
    <w:rsid w:val="007A7089"/>
    <w:rsid w:val="007C2F99"/>
    <w:rsid w:val="007D352E"/>
    <w:rsid w:val="00802509"/>
    <w:rsid w:val="0081021F"/>
    <w:rsid w:val="00825512"/>
    <w:rsid w:val="008318D3"/>
    <w:rsid w:val="00885908"/>
    <w:rsid w:val="008B25CD"/>
    <w:rsid w:val="008E2430"/>
    <w:rsid w:val="00900736"/>
    <w:rsid w:val="00936290"/>
    <w:rsid w:val="00943874"/>
    <w:rsid w:val="00967F54"/>
    <w:rsid w:val="009A6494"/>
    <w:rsid w:val="00A3152C"/>
    <w:rsid w:val="00A70CD9"/>
    <w:rsid w:val="00AC6209"/>
    <w:rsid w:val="00AD24AE"/>
    <w:rsid w:val="00B51186"/>
    <w:rsid w:val="00BA63AA"/>
    <w:rsid w:val="00BD6576"/>
    <w:rsid w:val="00BD79B8"/>
    <w:rsid w:val="00BF33BD"/>
    <w:rsid w:val="00BF7AB1"/>
    <w:rsid w:val="00C054B9"/>
    <w:rsid w:val="00C848BB"/>
    <w:rsid w:val="00C94EC6"/>
    <w:rsid w:val="00CB5F68"/>
    <w:rsid w:val="00D17EC5"/>
    <w:rsid w:val="00D60B20"/>
    <w:rsid w:val="00D707FD"/>
    <w:rsid w:val="00DC2ABB"/>
    <w:rsid w:val="00DF6E95"/>
    <w:rsid w:val="00E8106C"/>
    <w:rsid w:val="00EB06DD"/>
    <w:rsid w:val="00F52F2F"/>
    <w:rsid w:val="00F660DF"/>
    <w:rsid w:val="00FF5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2AA1"/>
  <w15:docId w15:val="{08430A9F-756A-440E-B272-86F4FFF5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9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mu51</dc:creator>
  <cp:lastModifiedBy>Кадровая служба</cp:lastModifiedBy>
  <cp:revision>4</cp:revision>
  <cp:lastPrinted>2021-11-12T09:04:00Z</cp:lastPrinted>
  <dcterms:created xsi:type="dcterms:W3CDTF">2023-08-10T09:41:00Z</dcterms:created>
  <dcterms:modified xsi:type="dcterms:W3CDTF">2024-08-30T11:27:00Z</dcterms:modified>
</cp:coreProperties>
</file>