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rPr>
          <w:b w:val="1"/>
        </w:rPr>
        <w:t>Прокуратура разъясняет: изменение порядка процедуры перераспределения земель и земельных участков</w:t>
      </w:r>
    </w:p>
    <w:p w14:paraId="02000000">
      <w:r>
        <w:t> </w:t>
      </w:r>
      <w:r>
        <w:t>С 10.02.2026 вступил в силу Федеральный закон от 30.01.2026 № 12-ФЗ, которым внесены изменения в статьи 39.28 и 39.29 Земельного кодекса Российской Федерации (далее – ЗК РФ), определяющие процедуру перераспределения земель и земельных участков, а также порядок заключения соглашения об их перераспределении.</w:t>
      </w:r>
    </w:p>
    <w:p w14:paraId="03000000">
      <w:r>
        <w:t>Установлено новое основание для перераспределения земель и земельных участков – в целях обеспечения соблюдения требований, предусмотренных статьей 11.9 ЗК РФ (подпункт 3.1 пункта 1 статьи 39.28 ЗК РФ). В этом случае перераспределение земель или земельных участков осуществляется однократно. Расширен перечень оснований для принятия решения об отказе в заключении соглашения о перераспределении земельных участков (новые подпункты 14-16 пункта 9 статьи 39.29 ЗК РФ).</w:t>
      </w:r>
    </w:p>
    <w:p w14:paraId="04000000">
      <w:r>
        <w:t>Предусмотрено, что расчет размера платы за увеличение площади земельных участков, находящихся в частной собственности, в результате перераспределении земельных участков, находящихся в государственной или муниципальной собственности, 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участка, находящегося в частной собственности. При этом органы местного самоуправления вправе определять категории граждан, для которых перераспределение земельных участков будет бесплатным (пункт 5.1 статьи 39.28 ЗК РФ).</w:t>
      </w:r>
    </w:p>
    <w:p w14:paraId="05000000">
      <w:r>
        <w:t> </w:t>
      </w:r>
    </w:p>
    <w:p w14:paraId="06000000"/>
    <w:sectPr>
      <w:pgSz w:h="15840" w:orient="portrait" w:w="12240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ntense Reference"/>
    <w:basedOn w:val="Style_8"/>
    <w:link w:val="Style_7_ch"/>
    <w:rPr>
      <w:b w:val="1"/>
      <w:smallCaps w:val="1"/>
      <w:color w:themeColor="accent1" w:themeShade="BF" w:val="2F5496"/>
      <w:spacing w:val="5"/>
    </w:rPr>
  </w:style>
  <w:style w:styleId="Style_7_ch" w:type="character">
    <w:name w:val="Intense Reference"/>
    <w:basedOn w:val="Style_8_ch"/>
    <w:link w:val="Style_7"/>
    <w:rPr>
      <w:b w:val="1"/>
      <w:smallCaps w:val="1"/>
      <w:color w:themeColor="accent1" w:themeShade="BF" w:val="2F5496"/>
      <w:spacing w:val="5"/>
    </w:rPr>
  </w:style>
  <w:style w:styleId="Style_9" w:type="paragraph">
    <w:name w:val="Intense Quote"/>
    <w:basedOn w:val="Style_1"/>
    <w:next w:val="Style_1"/>
    <w:link w:val="Style_9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9_ch" w:type="character">
    <w:name w:val="Intense Quote"/>
    <w:basedOn w:val="Style_1_ch"/>
    <w:link w:val="Style_9"/>
    <w:rPr>
      <w:i w:val="1"/>
      <w:color w:themeColor="accent1" w:themeShade="BF" w:val="2F5496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1_ch"/>
    <w:link w:val="Style_11"/>
    <w:rPr>
      <w:color w:themeColor="accent1" w:themeShade="BF" w:val="2F5496"/>
      <w:sz w:val="28"/>
    </w:rPr>
  </w:style>
  <w:style w:styleId="Style_12" w:type="paragraph">
    <w:name w:val="Intense Emphasis"/>
    <w:basedOn w:val="Style_8"/>
    <w:link w:val="Style_12_ch"/>
    <w:rPr>
      <w:i w:val="1"/>
      <w:color w:themeColor="accent1" w:themeShade="BF" w:val="2F5496"/>
    </w:rPr>
  </w:style>
  <w:style w:styleId="Style_12_ch" w:type="character">
    <w:name w:val="Intense Emphasis"/>
    <w:basedOn w:val="Style_8_ch"/>
    <w:link w:val="Style_12"/>
    <w:rPr>
      <w:i w:val="1"/>
      <w:color w:themeColor="accent1" w:themeShade="BF" w:val="2F5496"/>
    </w:rPr>
  </w:style>
  <w:style w:styleId="Style_13" w:type="paragraph">
    <w:name w:val="Quote"/>
    <w:basedOn w:val="Style_1"/>
    <w:next w:val="Style_1"/>
    <w:link w:val="Style_1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1_ch"/>
    <w:link w:val="Style_13"/>
    <w:rPr>
      <w:i w:val="1"/>
      <w:color w:themeColor="text1" w:themeTint="BF" w:val="404040"/>
    </w:rPr>
  </w:style>
  <w:style w:styleId="Style_14" w:type="paragraph">
    <w:name w:val="heading 9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1_ch"/>
    <w:link w:val="Style_14"/>
    <w:rPr>
      <w:color w:themeColor="text1" w:themeTint="D8" w:val="272727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25" w:type="paragraph">
    <w:name w:val="List Paragraph"/>
    <w:basedOn w:val="Style_1"/>
    <w:link w:val="Style_25_ch"/>
    <w:pPr>
      <w:widowControl w:val="1"/>
      <w:ind w:left="720"/>
      <w:contextualSpacing w:val="1"/>
    </w:pPr>
  </w:style>
  <w:style w:styleId="Style_25_ch" w:type="character">
    <w:name w:val="List Paragraph"/>
    <w:basedOn w:val="Style_1_ch"/>
    <w:link w:val="Style_25"/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2026-06-03T14:53:00Z</dcterms:created>
  <dcterms:modified xsi:type="dcterms:W3CDTF">2026-06-03T17:55:37Z</dcterms:modified>
</cp:coreProperties>
</file>