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46F1" w14:textId="77777777" w:rsidR="002E12C9" w:rsidRPr="002E12C9" w:rsidRDefault="002E12C9" w:rsidP="002E12C9">
      <w:pPr>
        <w:rPr>
          <w:b/>
          <w:bCs/>
        </w:rPr>
      </w:pPr>
      <w:r w:rsidRPr="002E12C9">
        <w:rPr>
          <w:b/>
          <w:bCs/>
        </w:rPr>
        <w:t>2026.04.21 К ветеранам боевых действий отнесены в том числе лица, заключавшие в период с 1 октября 2022 года до 1 сентября 2023 года соглашения (имевшие иные правоотношения) с Минобороны России и выполнявшие задачи в составе специальных подразделений воинских частей</w:t>
      </w:r>
    </w:p>
    <w:p w14:paraId="074B8C48" w14:textId="77777777" w:rsidR="002E12C9" w:rsidRPr="002E12C9" w:rsidRDefault="002E12C9" w:rsidP="002E12C9">
      <w:r w:rsidRPr="002E12C9">
        <w:t>Федеральным законом от 27.10.2025 № 387-ФЗ внесены изменения в закон «О ветеранах», в частности предусматривается отнесение к ветеранам боевых действий лиц, заключивших в период с 1 октября 2022 года до 1 сентября 2023 года соглашения (или имевших иные правоотношения) с Минобороны России и выполнявших задачи в составе специальных подразделений воинских частей в ходе СВО, а ставших инвалидами вследствие ранения, контузии, увечья или заболевания, полученных в связи с исполнением обязанностей по выполнению указанных задач - к инвалидам боевых действий.</w:t>
      </w:r>
    </w:p>
    <w:p w14:paraId="78515C07" w14:textId="77777777" w:rsidR="002E12C9" w:rsidRPr="002E12C9" w:rsidRDefault="002E12C9" w:rsidP="002E12C9">
      <w:r w:rsidRPr="002E12C9">
        <w:t>Также предусматривается, что, если такие лица стали инвалидами вследствие ранения, контузии, увечья или заболевания, полученных в связи с исполнением обязанностей по выполнению указанных задач, им будут предоставляться меры социальной поддержки, установленные Федеральным законом «О ветеранах».</w:t>
      </w:r>
    </w:p>
    <w:p w14:paraId="5FF97884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EC"/>
    <w:rsid w:val="000E1E2D"/>
    <w:rsid w:val="00144CB7"/>
    <w:rsid w:val="002816F6"/>
    <w:rsid w:val="002E12C9"/>
    <w:rsid w:val="007A7010"/>
    <w:rsid w:val="0091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3AC62-FB19-4C18-BF18-86A48FAC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5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5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5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5E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5E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5E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5E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5E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5E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5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5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5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5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5E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5E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5E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5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5E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5E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9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3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2026-06-03T17:34:00Z</dcterms:created>
  <dcterms:modified xsi:type="dcterms:W3CDTF">2026-06-03T17:34:00Z</dcterms:modified>
</cp:coreProperties>
</file>