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AE9" w:rsidRPr="00F70AE9" w:rsidRDefault="00F70AE9" w:rsidP="00F70AE9">
      <w:pPr>
        <w:shd w:val="clear" w:color="auto" w:fill="FFFFFF"/>
        <w:spacing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F70AE9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Штраф за продажу несовершеннолетним табачной продукции</w:t>
      </w:r>
    </w:p>
    <w:p w:rsidR="00F70AE9" w:rsidRDefault="00F70AE9" w:rsidP="00F70AE9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 Федеральный закон от 03.02.2025 № 1-ФЗ «О внесении изменений в Кодекс Российской Федерации об административных правонарушениях» увеличены размеры штрафов за продажу несовершеннолетним табачной продукции.</w:t>
      </w:r>
      <w:r>
        <w:rPr>
          <w:rFonts w:ascii="Montserrat" w:hAnsi="Montserrat"/>
          <w:color w:val="273350"/>
        </w:rPr>
        <w:br/>
        <w:t xml:space="preserve">При продаже несовершеннолетнему табачной продукции, табачных изделий, </w:t>
      </w:r>
      <w:proofErr w:type="spellStart"/>
      <w:r>
        <w:rPr>
          <w:rFonts w:ascii="Montserrat" w:hAnsi="Montserrat"/>
          <w:color w:val="273350"/>
        </w:rPr>
        <w:t>никотинсодержащей</w:t>
      </w:r>
      <w:proofErr w:type="spellEnd"/>
      <w:r>
        <w:rPr>
          <w:rFonts w:ascii="Montserrat" w:hAnsi="Montserrat"/>
          <w:color w:val="273350"/>
        </w:rPr>
        <w:t xml:space="preserve"> продукции или сырья для их производства, кальянов, устройств для потребления </w:t>
      </w:r>
      <w:proofErr w:type="spellStart"/>
      <w:r>
        <w:rPr>
          <w:rFonts w:ascii="Montserrat" w:hAnsi="Montserrat"/>
          <w:color w:val="273350"/>
        </w:rPr>
        <w:t>никотинсодержащей</w:t>
      </w:r>
      <w:proofErr w:type="spellEnd"/>
      <w:r>
        <w:rPr>
          <w:rFonts w:ascii="Montserrat" w:hAnsi="Montserrat"/>
          <w:color w:val="273350"/>
        </w:rPr>
        <w:t xml:space="preserve"> продукции, если это действие не содержит признаков уголовно наказуемого деяния, повлечет наложение административного штрафа: </w:t>
      </w:r>
      <w:r>
        <w:rPr>
          <w:rFonts w:ascii="Montserrat" w:hAnsi="Montserrat"/>
          <w:color w:val="273350"/>
        </w:rPr>
        <w:br/>
        <w:t>- на граждан в размере до 300 000 рублей;</w:t>
      </w:r>
      <w:r>
        <w:rPr>
          <w:rFonts w:ascii="Montserrat" w:hAnsi="Montserrat"/>
          <w:color w:val="273350"/>
        </w:rPr>
        <w:br/>
        <w:t>- на должностных лиц до 700 000 рублей;</w:t>
      </w:r>
      <w:r>
        <w:rPr>
          <w:rFonts w:ascii="Montserrat" w:hAnsi="Montserrat"/>
          <w:color w:val="273350"/>
        </w:rPr>
        <w:br/>
        <w:t>- на юридических лиц до 2 миллионов рублей.</w:t>
      </w:r>
    </w:p>
    <w:p w:rsidR="00F70AE9" w:rsidRDefault="00F70AE9" w:rsidP="00F70AE9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br/>
        <w:t>Также введена ответственность за повторное совершение данного правонарушения.</w:t>
      </w:r>
      <w:r>
        <w:rPr>
          <w:rFonts w:ascii="Montserrat" w:hAnsi="Montserrat"/>
          <w:color w:val="273350"/>
        </w:rPr>
        <w:br/>
        <w:t xml:space="preserve">Усилена административная ответственность за производство алкогольной продукции либо производство, ввод в оборот табачных изделий, табачной или </w:t>
      </w:r>
      <w:proofErr w:type="spellStart"/>
      <w:r>
        <w:rPr>
          <w:rFonts w:ascii="Montserrat" w:hAnsi="Montserrat"/>
          <w:color w:val="273350"/>
        </w:rPr>
        <w:t>никотинсодержащей</w:t>
      </w:r>
      <w:proofErr w:type="spellEnd"/>
      <w:r>
        <w:rPr>
          <w:rFonts w:ascii="Montserrat" w:hAnsi="Montserrat"/>
          <w:color w:val="273350"/>
        </w:rPr>
        <w:t xml:space="preserve"> продукции без маркировки и (или) нанесения информации, предусмотренной законодательством, с нарушением порядка маркировки и (или) нанесения информации, а также за оборот алкогольной продукции или табачных изделий, табачной или </w:t>
      </w:r>
      <w:proofErr w:type="spellStart"/>
      <w:r>
        <w:rPr>
          <w:rFonts w:ascii="Montserrat" w:hAnsi="Montserrat"/>
          <w:color w:val="273350"/>
        </w:rPr>
        <w:t>никотинсодержащей</w:t>
      </w:r>
      <w:proofErr w:type="spellEnd"/>
      <w:r>
        <w:rPr>
          <w:rFonts w:ascii="Montserrat" w:hAnsi="Montserrat"/>
          <w:color w:val="273350"/>
        </w:rPr>
        <w:t xml:space="preserve"> продукции без маркировки и (или) нанесения информации, предусмотренной законодательством, в случае если такая маркировка и (или) нанесение такой информации обязательны</w:t>
      </w:r>
    </w:p>
    <w:p w:rsidR="00343074" w:rsidRDefault="00343074">
      <w:bookmarkStart w:id="0" w:name="_GoBack"/>
      <w:bookmarkEnd w:id="0"/>
    </w:p>
    <w:sectPr w:rsidR="00343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249"/>
    <w:rsid w:val="00080249"/>
    <w:rsid w:val="00343074"/>
    <w:rsid w:val="00F7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1426E-504B-4C42-AF3E-67D49812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0A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0A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70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Алискерова Венера Назаровна</dc:creator>
  <cp:keywords/>
  <dc:description/>
  <cp:lastModifiedBy>Алискерова Венера Назаровна</cp:lastModifiedBy>
  <cp:revision>2</cp:revision>
  <dcterms:created xsi:type="dcterms:W3CDTF">2026-06-21T11:51:00Z</dcterms:created>
  <dcterms:modified xsi:type="dcterms:W3CDTF">2026-06-21T11:51:00Z</dcterms:modified>
</cp:coreProperties>
</file>